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B53738" w:rsidRPr="007B5E17">
        <w:rPr>
          <w:rFonts w:ascii="Times New Roman" w:hAnsi="Times New Roman" w:cs="Times New Roman"/>
          <w:b/>
          <w:bCs/>
        </w:rPr>
        <w:t>I</w:t>
      </w:r>
      <w:r w:rsidR="00B54734" w:rsidRPr="007B5E17">
        <w:rPr>
          <w:rFonts w:ascii="Times New Roman" w:hAnsi="Times New Roman" w:cs="Times New Roman"/>
          <w:b/>
          <w:bCs/>
        </w:rPr>
        <w:t>ns</w:t>
      </w:r>
      <w:r w:rsidR="00B54734">
        <w:rPr>
          <w:rFonts w:ascii="Times New Roman" w:hAnsi="Times New Roman" w:cs="Times New Roman"/>
          <w:b/>
          <w:bCs/>
        </w:rPr>
        <w:t>trukcji dla wykonawcy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211377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96BAC" w:rsidRDefault="00B629D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w trybie art. 138o ustawy PZP na: </w:t>
      </w:r>
      <w:r w:rsidRPr="00B629D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E96BAC" w:rsidRPr="00E96BA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Usługi społeczne w zakresie przeprowadzenia badań profilaktycznych oraz usług pielęgniarskich dla pracowników Urzędu Miasta Szczecin </w:t>
      </w:r>
      <w:r w:rsidRPr="00E96B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629D3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wykonawc</w:t>
      </w:r>
      <w:r w:rsidR="0092684D">
        <w:rPr>
          <w:rFonts w:ascii="Times New Roman" w:hAnsi="Times New Roman" w:cs="Times New Roman"/>
          <w:b/>
          <w:sz w:val="24"/>
          <w:szCs w:val="24"/>
        </w:rPr>
        <w:t>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92684D">
        <w:rPr>
          <w:rFonts w:ascii="Times New Roman" w:hAnsi="Times New Roman" w:cs="Times New Roman"/>
          <w:b/>
          <w:sz w:val="24"/>
          <w:szCs w:val="24"/>
        </w:rPr>
        <w:t xml:space="preserve">podlega wykluczeniu z postępowania </w:t>
      </w:r>
      <w:r w:rsidR="00A36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47D">
        <w:rPr>
          <w:rFonts w:ascii="Times New Roman" w:hAnsi="Times New Roman" w:cs="Times New Roman"/>
          <w:b/>
          <w:sz w:val="24"/>
          <w:szCs w:val="24"/>
        </w:rPr>
        <w:t>z tego powodu, że</w:t>
      </w:r>
      <w:r w:rsidR="00A3645F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818B6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 stosunku do wykonawcy nie otwarto likwidacji ani </w:t>
      </w:r>
      <w:r w:rsidR="004A70D9">
        <w:t>nie ogłoszono jego upadłości;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nie zalega z uiszczeniem podatków oraz opłat i składek na u</w:t>
      </w:r>
      <w:r w:rsidR="00E96BAC">
        <w:t>bezpieczenie społeczne lub zdrowotne, ewentualnie uzyskał prze</w:t>
      </w:r>
      <w:r>
        <w:t>widzianą prawem zgodę na zwolnienie, odroczenie lub rozłożenie na raty zaległych płatności</w:t>
      </w:r>
      <w:r w:rsidR="00E96BAC">
        <w:t xml:space="preserve"> lub wstrzymanie w całości wyko</w:t>
      </w:r>
      <w:r w:rsidR="004A70D9">
        <w:t>nania decyzji właściwego organu;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wykonawca będący osobą fizyczną nie zos</w:t>
      </w:r>
      <w:r w:rsidR="00E96BAC">
        <w:t>tał prawomocnie skazany za prze</w:t>
      </w:r>
      <w:r>
        <w:t xml:space="preserve">stępstwo popełnione w </w:t>
      </w:r>
      <w:r w:rsidR="00E96BAC">
        <w:t>związku z postępowaniem o udzie</w:t>
      </w:r>
      <w:r>
        <w:t>lenie zamówienia publicznego,</w:t>
      </w:r>
      <w:r w:rsidR="00E96BAC">
        <w:t xml:space="preserve"> przestępstwo przekupstwa, prze</w:t>
      </w:r>
      <w:r>
        <w:t>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proofErr w:type="spellStart"/>
      <w:r>
        <w:t>komplementariusz</w:t>
      </w:r>
      <w:proofErr w:type="spellEnd"/>
      <w:r>
        <w:t xml:space="preserve">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lastRenderedPageBreak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Default="0092684D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</w:t>
      </w:r>
      <w:r w:rsidR="00E96BAC">
        <w:t>w na wynik prowadzonego postępo</w:t>
      </w:r>
      <w:r>
        <w:t>wania;</w:t>
      </w:r>
    </w:p>
    <w:p w:rsidR="0092684D" w:rsidRDefault="0092684D" w:rsidP="0092684D">
      <w:pPr>
        <w:tabs>
          <w:tab w:val="num" w:pos="709"/>
        </w:tabs>
        <w:ind w:left="709" w:hanging="283"/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A3" w:rsidRDefault="001B7DA3" w:rsidP="0038231F">
      <w:pPr>
        <w:spacing w:after="0" w:line="240" w:lineRule="auto"/>
      </w:pPr>
      <w:r>
        <w:separator/>
      </w:r>
    </w:p>
  </w:endnote>
  <w:endnote w:type="continuationSeparator" w:id="0">
    <w:p w:rsidR="001B7DA3" w:rsidRDefault="001B7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47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6B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A3" w:rsidRDefault="001B7DA3" w:rsidP="0038231F">
      <w:pPr>
        <w:spacing w:after="0" w:line="240" w:lineRule="auto"/>
      </w:pPr>
      <w:r>
        <w:separator/>
      </w:r>
    </w:p>
  </w:footnote>
  <w:footnote w:type="continuationSeparator" w:id="0">
    <w:p w:rsidR="001B7DA3" w:rsidRDefault="001B7D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760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96BAC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BF37-A42A-4739-B6B3-0AFA369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mpietrzy</cp:lastModifiedBy>
  <cp:revision>20</cp:revision>
  <cp:lastPrinted>2016-07-26T08:32:00Z</cp:lastPrinted>
  <dcterms:created xsi:type="dcterms:W3CDTF">2016-10-19T06:24:00Z</dcterms:created>
  <dcterms:modified xsi:type="dcterms:W3CDTF">2016-11-18T12:21:00Z</dcterms:modified>
</cp:coreProperties>
</file>